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1D" w:rsidRPr="006E7AED" w:rsidRDefault="007A3216" w:rsidP="007A3216">
      <w:pPr>
        <w:rPr>
          <w:b/>
          <w:sz w:val="28"/>
          <w:szCs w:val="28"/>
        </w:rPr>
      </w:pPr>
      <w:r w:rsidRPr="006E7AED">
        <w:rPr>
          <w:b/>
          <w:sz w:val="28"/>
          <w:szCs w:val="28"/>
        </w:rPr>
        <w:t xml:space="preserve">                                    PERFORMANCE PERSONALE COMUNALE</w:t>
      </w:r>
    </w:p>
    <w:p w:rsidR="007A3216" w:rsidRPr="006E7AED" w:rsidRDefault="007A3216" w:rsidP="007A3216">
      <w:pPr>
        <w:rPr>
          <w:b/>
          <w:sz w:val="28"/>
          <w:szCs w:val="28"/>
        </w:rPr>
      </w:pPr>
      <w:r w:rsidRPr="006E7AED">
        <w:rPr>
          <w:b/>
          <w:sz w:val="28"/>
          <w:szCs w:val="28"/>
        </w:rPr>
        <w:t xml:space="preserve">                                              COMPENSI PER L</w:t>
      </w:r>
      <w:r w:rsidR="006E7AED">
        <w:rPr>
          <w:b/>
          <w:sz w:val="28"/>
          <w:szCs w:val="28"/>
        </w:rPr>
        <w:t>’ANNO 201</w:t>
      </w:r>
      <w:r w:rsidR="00586ED5">
        <w:rPr>
          <w:b/>
          <w:sz w:val="28"/>
          <w:szCs w:val="28"/>
        </w:rPr>
        <w:t>7</w:t>
      </w:r>
    </w:p>
    <w:p w:rsidR="007A3216" w:rsidRPr="006E7AED" w:rsidRDefault="007A3216" w:rsidP="007A3216">
      <w:pPr>
        <w:pStyle w:val="Paragrafoelenco"/>
        <w:rPr>
          <w:b/>
          <w:sz w:val="28"/>
          <w:szCs w:val="28"/>
        </w:rPr>
      </w:pPr>
      <w:r w:rsidRPr="006E7AED">
        <w:rPr>
          <w:b/>
          <w:sz w:val="28"/>
          <w:szCs w:val="28"/>
        </w:rPr>
        <w:t xml:space="preserve">                                    DATI  AGGREGATI DISPONIBILI</w:t>
      </w:r>
    </w:p>
    <w:p w:rsidR="007A3216" w:rsidRDefault="007A3216" w:rsidP="007A3216">
      <w:pPr>
        <w:pStyle w:val="Paragrafoelenco"/>
        <w:rPr>
          <w:sz w:val="28"/>
          <w:szCs w:val="28"/>
        </w:rPr>
      </w:pPr>
    </w:p>
    <w:p w:rsidR="007A3216" w:rsidRDefault="007A3216" w:rsidP="007A3216">
      <w:pPr>
        <w:pStyle w:val="Paragrafoelenco"/>
        <w:rPr>
          <w:sz w:val="28"/>
          <w:szCs w:val="28"/>
        </w:rPr>
      </w:pPr>
    </w:p>
    <w:p w:rsidR="007A3216" w:rsidRPr="007A3216" w:rsidRDefault="007A3216" w:rsidP="007A3216">
      <w:pPr>
        <w:rPr>
          <w:sz w:val="28"/>
          <w:szCs w:val="28"/>
        </w:rPr>
      </w:pPr>
    </w:p>
    <w:tbl>
      <w:tblPr>
        <w:tblStyle w:val="Grigliatabella"/>
        <w:tblW w:w="8035" w:type="dxa"/>
        <w:tblInd w:w="720" w:type="dxa"/>
        <w:tblLayout w:type="fixed"/>
        <w:tblLook w:val="04A0"/>
      </w:tblPr>
      <w:tblGrid>
        <w:gridCol w:w="2365"/>
        <w:gridCol w:w="1985"/>
        <w:gridCol w:w="2126"/>
        <w:gridCol w:w="1559"/>
      </w:tblGrid>
      <w:tr w:rsidR="006E7AED" w:rsidTr="006E7AED">
        <w:tc>
          <w:tcPr>
            <w:tcW w:w="2365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6E7AED">
              <w:rPr>
                <w:b/>
                <w:sz w:val="28"/>
                <w:szCs w:val="28"/>
              </w:rPr>
              <w:t>SOGGETTO</w:t>
            </w: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6"/>
                <w:szCs w:val="26"/>
              </w:rPr>
            </w:pPr>
            <w:r w:rsidRPr="006E7AED">
              <w:rPr>
                <w:b/>
                <w:sz w:val="26"/>
                <w:szCs w:val="26"/>
              </w:rPr>
              <w:t>AMMONTARE COMPLESSIVO COMPENSI COLLEGATI ALLA PERFORMANCE STANZIATI</w:t>
            </w:r>
          </w:p>
        </w:tc>
        <w:tc>
          <w:tcPr>
            <w:tcW w:w="2126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6"/>
                <w:szCs w:val="26"/>
              </w:rPr>
            </w:pPr>
            <w:r w:rsidRPr="006E7AED">
              <w:rPr>
                <w:b/>
                <w:sz w:val="26"/>
                <w:szCs w:val="26"/>
              </w:rPr>
              <w:t>AMMONTARE DEI COMPENSI EFFETTIVAMENTE DISTRIBUITI</w:t>
            </w:r>
          </w:p>
        </w:tc>
        <w:tc>
          <w:tcPr>
            <w:tcW w:w="1559" w:type="dxa"/>
          </w:tcPr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6E7AED">
              <w:rPr>
                <w:b/>
                <w:sz w:val="28"/>
                <w:szCs w:val="28"/>
              </w:rPr>
              <w:t xml:space="preserve">N. </w:t>
            </w:r>
          </w:p>
          <w:p w:rsidR="006E7AED" w:rsidRPr="006E7AED" w:rsidRDefault="006E7AED" w:rsidP="007A3216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6E7AED">
              <w:rPr>
                <w:b/>
                <w:sz w:val="28"/>
                <w:szCs w:val="28"/>
              </w:rPr>
              <w:t>UNITA’</w:t>
            </w:r>
          </w:p>
        </w:tc>
      </w:tr>
      <w:tr w:rsidR="006E7AED" w:rsidTr="006E7AED">
        <w:tc>
          <w:tcPr>
            <w:tcW w:w="2365" w:type="dxa"/>
          </w:tcPr>
          <w:p w:rsidR="006E7AED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7A3216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DIRIGENTI</w:t>
            </w:r>
          </w:p>
        </w:tc>
        <w:tc>
          <w:tcPr>
            <w:tcW w:w="1985" w:type="dxa"/>
          </w:tcPr>
          <w:p w:rsidR="006E7AED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826E3C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2D5B13">
              <w:rPr>
                <w:sz w:val="28"/>
                <w:szCs w:val="28"/>
              </w:rPr>
              <w:t xml:space="preserve">€ </w:t>
            </w:r>
            <w:r w:rsidR="002D5B13">
              <w:rPr>
                <w:sz w:val="28"/>
                <w:szCs w:val="28"/>
              </w:rPr>
              <w:t xml:space="preserve"> 9.000,00</w:t>
            </w:r>
          </w:p>
        </w:tc>
        <w:tc>
          <w:tcPr>
            <w:tcW w:w="2126" w:type="dxa"/>
          </w:tcPr>
          <w:p w:rsidR="006E7AED" w:rsidRPr="00586ED5" w:rsidRDefault="006E7AED" w:rsidP="00826E3C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  <w:p w:rsidR="006E7AED" w:rsidRPr="00586ED5" w:rsidRDefault="00586ED5" w:rsidP="00826E3C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586ED5">
              <w:rPr>
                <w:sz w:val="28"/>
                <w:szCs w:val="28"/>
              </w:rPr>
              <w:t>€ 8.985,89</w:t>
            </w:r>
          </w:p>
          <w:p w:rsidR="006E7AED" w:rsidRPr="00586ED5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6E7AED" w:rsidRPr="00586ED5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  <w:p w:rsidR="006E7AED" w:rsidRPr="00586ED5" w:rsidRDefault="006E7AED" w:rsidP="007A3216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586ED5">
              <w:rPr>
                <w:sz w:val="28"/>
                <w:szCs w:val="28"/>
              </w:rPr>
              <w:t>2</w:t>
            </w:r>
          </w:p>
          <w:p w:rsidR="006E7AED" w:rsidRPr="00586ED5" w:rsidRDefault="006E7AED" w:rsidP="00826E3C">
            <w:pPr>
              <w:pStyle w:val="Paragrafoelenco"/>
              <w:ind w:left="0"/>
              <w:jc w:val="center"/>
              <w:rPr>
                <w:highlight w:val="yellow"/>
              </w:rPr>
            </w:pPr>
          </w:p>
        </w:tc>
      </w:tr>
      <w:tr w:rsidR="006E7AED" w:rsidTr="006E7AED">
        <w:tc>
          <w:tcPr>
            <w:tcW w:w="236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SEGRETARIO GENERALE</w:t>
            </w:r>
          </w:p>
        </w:tc>
        <w:tc>
          <w:tcPr>
            <w:tcW w:w="198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586ED5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2D5B13">
              <w:rPr>
                <w:sz w:val="28"/>
                <w:szCs w:val="28"/>
              </w:rPr>
              <w:t xml:space="preserve">€ </w:t>
            </w:r>
            <w:r w:rsidR="002D5B13">
              <w:rPr>
                <w:sz w:val="28"/>
                <w:szCs w:val="28"/>
              </w:rPr>
              <w:t xml:space="preserve"> 7.000,00</w:t>
            </w:r>
          </w:p>
        </w:tc>
        <w:tc>
          <w:tcPr>
            <w:tcW w:w="2126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586ED5">
              <w:rPr>
                <w:sz w:val="28"/>
                <w:szCs w:val="28"/>
              </w:rPr>
              <w:t>6.845,59</w:t>
            </w:r>
          </w:p>
        </w:tc>
        <w:tc>
          <w:tcPr>
            <w:tcW w:w="1559" w:type="dxa"/>
          </w:tcPr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1</w:t>
            </w:r>
          </w:p>
        </w:tc>
      </w:tr>
      <w:tr w:rsidR="006E7AED" w:rsidTr="006E7AED">
        <w:tc>
          <w:tcPr>
            <w:tcW w:w="2365" w:type="dxa"/>
          </w:tcPr>
          <w:p w:rsidR="006E7AED" w:rsidRDefault="006E7AED" w:rsidP="007A3216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POSIZIONI ORGANIZZATIVE</w:t>
            </w:r>
          </w:p>
        </w:tc>
        <w:tc>
          <w:tcPr>
            <w:tcW w:w="198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CE3F48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2D5B13">
              <w:rPr>
                <w:sz w:val="28"/>
                <w:szCs w:val="28"/>
              </w:rPr>
              <w:t xml:space="preserve">€ </w:t>
            </w:r>
            <w:r w:rsidR="002D5B13">
              <w:rPr>
                <w:sz w:val="28"/>
                <w:szCs w:val="28"/>
              </w:rPr>
              <w:t>2.500,00</w:t>
            </w:r>
          </w:p>
        </w:tc>
        <w:tc>
          <w:tcPr>
            <w:tcW w:w="2126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CE3F48">
              <w:rPr>
                <w:sz w:val="28"/>
                <w:szCs w:val="28"/>
              </w:rPr>
              <w:t>2.046,71</w:t>
            </w:r>
          </w:p>
        </w:tc>
        <w:tc>
          <w:tcPr>
            <w:tcW w:w="1559" w:type="dxa"/>
          </w:tcPr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D70761">
              <w:rPr>
                <w:sz w:val="28"/>
                <w:szCs w:val="28"/>
              </w:rPr>
              <w:t>2</w:t>
            </w:r>
          </w:p>
        </w:tc>
      </w:tr>
      <w:tr w:rsidR="006E7AED" w:rsidTr="006E7AED">
        <w:tc>
          <w:tcPr>
            <w:tcW w:w="236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DIPENDENTI</w:t>
            </w:r>
          </w:p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A758B7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2D5B13">
              <w:rPr>
                <w:sz w:val="28"/>
                <w:szCs w:val="28"/>
              </w:rPr>
              <w:t xml:space="preserve">€ </w:t>
            </w:r>
            <w:r w:rsidR="002D5B13">
              <w:rPr>
                <w:sz w:val="28"/>
                <w:szCs w:val="28"/>
              </w:rPr>
              <w:t xml:space="preserve"> 68.580,52</w:t>
            </w:r>
          </w:p>
        </w:tc>
        <w:tc>
          <w:tcPr>
            <w:tcW w:w="2126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A758B7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CE3F48">
              <w:rPr>
                <w:sz w:val="28"/>
                <w:szCs w:val="28"/>
              </w:rPr>
              <w:t>68.212,81</w:t>
            </w:r>
          </w:p>
        </w:tc>
        <w:tc>
          <w:tcPr>
            <w:tcW w:w="1559" w:type="dxa"/>
          </w:tcPr>
          <w:p w:rsidR="006E7AED" w:rsidRPr="00D70761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  <w:p w:rsidR="006E7AED" w:rsidRPr="00D70761" w:rsidRDefault="002D5B13" w:rsidP="004F4DBA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E7AED" w:rsidTr="006E7AED">
        <w:tc>
          <w:tcPr>
            <w:tcW w:w="2365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Pr="00826E3C" w:rsidRDefault="006E7AED" w:rsidP="004F4DBA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826E3C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985" w:type="dxa"/>
          </w:tcPr>
          <w:p w:rsidR="000009FB" w:rsidRDefault="000009FB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D70761" w:rsidRDefault="00D70761" w:rsidP="00D70761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 w:rsidRPr="002D5B13">
              <w:rPr>
                <w:sz w:val="28"/>
                <w:szCs w:val="28"/>
              </w:rPr>
              <w:t xml:space="preserve">€ </w:t>
            </w:r>
            <w:r w:rsidR="002D5B13">
              <w:rPr>
                <w:sz w:val="28"/>
                <w:szCs w:val="28"/>
              </w:rPr>
              <w:t>87.080,52</w:t>
            </w:r>
          </w:p>
        </w:tc>
        <w:tc>
          <w:tcPr>
            <w:tcW w:w="2126" w:type="dxa"/>
          </w:tcPr>
          <w:p w:rsidR="006E7AED" w:rsidRDefault="006E7AED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</w:p>
          <w:p w:rsidR="006E7AED" w:rsidRDefault="000009FB" w:rsidP="004F4DBA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</w:t>
            </w:r>
            <w:r w:rsidR="00CE3F48">
              <w:rPr>
                <w:sz w:val="28"/>
                <w:szCs w:val="28"/>
              </w:rPr>
              <w:t>86.091,00</w:t>
            </w:r>
          </w:p>
        </w:tc>
        <w:tc>
          <w:tcPr>
            <w:tcW w:w="1559" w:type="dxa"/>
          </w:tcPr>
          <w:p w:rsidR="006E7AED" w:rsidRPr="00D70761" w:rsidRDefault="006E7AED" w:rsidP="006E7AED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  <w:p w:rsidR="006E7AED" w:rsidRPr="00D70761" w:rsidRDefault="002D5B13" w:rsidP="006E7AED">
            <w:pPr>
              <w:pStyle w:val="Paragrafoelenco"/>
              <w:ind w:left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:rsidR="007A3216" w:rsidRPr="007A3216" w:rsidRDefault="007A3216" w:rsidP="007A3216">
      <w:pPr>
        <w:pStyle w:val="Paragrafoelenco"/>
        <w:jc w:val="center"/>
        <w:rPr>
          <w:sz w:val="28"/>
          <w:szCs w:val="28"/>
        </w:rPr>
      </w:pPr>
    </w:p>
    <w:sectPr w:rsidR="007A3216" w:rsidRPr="007A3216" w:rsidSect="00B32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FF4"/>
    <w:multiLevelType w:val="hybridMultilevel"/>
    <w:tmpl w:val="EE5E4566"/>
    <w:lvl w:ilvl="0" w:tplc="9488B00A">
      <w:start w:val="2"/>
      <w:numFmt w:val="bullet"/>
      <w:lvlText w:val="-"/>
      <w:lvlJc w:val="left"/>
      <w:pPr>
        <w:ind w:left="31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15A1708C"/>
    <w:multiLevelType w:val="hybridMultilevel"/>
    <w:tmpl w:val="C756CE48"/>
    <w:lvl w:ilvl="0" w:tplc="5C06BF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216"/>
    <w:rsid w:val="000009FB"/>
    <w:rsid w:val="000E447D"/>
    <w:rsid w:val="00144125"/>
    <w:rsid w:val="00197897"/>
    <w:rsid w:val="00212AC2"/>
    <w:rsid w:val="002652DF"/>
    <w:rsid w:val="002A1D58"/>
    <w:rsid w:val="002D5B13"/>
    <w:rsid w:val="0044256E"/>
    <w:rsid w:val="00586ED5"/>
    <w:rsid w:val="00640F67"/>
    <w:rsid w:val="006E7AED"/>
    <w:rsid w:val="007A3216"/>
    <w:rsid w:val="00826E3C"/>
    <w:rsid w:val="00A758B7"/>
    <w:rsid w:val="00AF4ACD"/>
    <w:rsid w:val="00B3211D"/>
    <w:rsid w:val="00CE3F48"/>
    <w:rsid w:val="00D70761"/>
    <w:rsid w:val="00EB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1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2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3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</dc:creator>
  <cp:lastModifiedBy>Laba</cp:lastModifiedBy>
  <cp:revision>5</cp:revision>
  <cp:lastPrinted>2021-06-03T08:21:00Z</cp:lastPrinted>
  <dcterms:created xsi:type="dcterms:W3CDTF">2021-06-23T06:36:00Z</dcterms:created>
  <dcterms:modified xsi:type="dcterms:W3CDTF">2021-06-29T08:45:00Z</dcterms:modified>
</cp:coreProperties>
</file>